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40" w:before="240" w:lineRule="auto"/>
        <w:rPr/>
      </w:pPr>
      <w:r w:rsidDel="00000000" w:rsidR="00000000" w:rsidRPr="00000000">
        <w:rPr>
          <w:rtl w:val="0"/>
        </w:rPr>
        <w:t xml:space="preserve"> </w:t>
      </w:r>
    </w:p>
    <w:p w:rsidR="00000000" w:rsidDel="00000000" w:rsidP="00000000" w:rsidRDefault="00000000" w:rsidRPr="00000000" w14:paraId="00000002">
      <w:pPr>
        <w:spacing w:after="240" w:before="240" w:lineRule="auto"/>
        <w:jc w:val="center"/>
        <w:rPr/>
      </w:pPr>
      <w:r w:rsidDel="00000000" w:rsidR="00000000" w:rsidRPr="00000000">
        <w:rPr>
          <w:b w:val="1"/>
          <w:rtl w:val="0"/>
        </w:rPr>
        <w:t xml:space="preserve">Committee Vision for OLMP Outdoor Space</w:t>
      </w:r>
      <w:r w:rsidDel="00000000" w:rsidR="00000000" w:rsidRPr="00000000">
        <w:rPr>
          <w:rtl w:val="0"/>
        </w:rPr>
        <w:t xml:space="preserve"> ​</w:t>
      </w:r>
    </w:p>
    <w:p w:rsidR="00000000" w:rsidDel="00000000" w:rsidP="00000000" w:rsidRDefault="00000000" w:rsidRPr="00000000" w14:paraId="00000003">
      <w:pPr>
        <w:spacing w:after="240" w:before="240" w:lineRule="auto"/>
        <w:jc w:val="center"/>
        <w:rPr/>
      </w:pPr>
      <w:r w:rsidDel="00000000" w:rsidR="00000000" w:rsidRPr="00000000">
        <w:rPr/>
        <w:drawing>
          <wp:inline distB="114300" distT="114300" distL="114300" distR="114300">
            <wp:extent cx="5943600" cy="356235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jc w:val="center"/>
        <w:rPr/>
      </w:pPr>
      <w:r w:rsidDel="00000000" w:rsidR="00000000" w:rsidRPr="00000000">
        <w:rPr>
          <w:rtl w:val="0"/>
        </w:rPr>
        <w:t xml:space="preserve">Vison is to create a space with a full range of outdoor activities that is useable during all seasons. Designed primarily for older children in the grade 5, 6, 7, 8 and up age group, it should be available for use by the school and all other community users. Focused on fitness, climbing, physical movement, multi user stations and social interaction while offering some inclusivity for those who need it. The cost must be reasonably achievable and the equipment must be safe and long lasting.</w:t>
      </w:r>
    </w:p>
    <w:p w:rsidR="00000000" w:rsidDel="00000000" w:rsidP="00000000" w:rsidRDefault="00000000" w:rsidRPr="00000000" w14:paraId="00000005">
      <w:pPr>
        <w:spacing w:after="240" w:before="240" w:lineRule="auto"/>
        <w:rPr/>
      </w:pPr>
      <w:r w:rsidDel="00000000" w:rsidR="00000000" w:rsidRPr="00000000">
        <w:rPr>
          <w:rtl w:val="0"/>
        </w:rPr>
        <w:t xml:space="preserve"> </w:t>
      </w:r>
    </w:p>
    <w:p w:rsidR="00000000" w:rsidDel="00000000" w:rsidP="00000000" w:rsidRDefault="00000000" w:rsidRPr="00000000" w14:paraId="00000006">
      <w:pPr>
        <w:spacing w:after="160" w:line="458.1818181818182" w:lineRule="auto"/>
        <w:rPr>
          <w:rFonts w:ascii="Calibri" w:cs="Calibri" w:eastAsia="Calibri" w:hAnsi="Calibri"/>
        </w:rPr>
      </w:pPr>
      <w:r w:rsidDel="00000000" w:rsidR="00000000" w:rsidRPr="00000000">
        <w:rPr>
          <w:rFonts w:ascii="Calibri" w:cs="Calibri" w:eastAsia="Calibri" w:hAnsi="Calibri"/>
          <w:b w:val="1"/>
          <w:rtl w:val="0"/>
        </w:rPr>
        <w:t xml:space="preserve">Draft Project Scope</w:t>
      </w: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rtl w:val="0"/>
        </w:rPr>
        <w:t xml:space="preserve">(to be further developed)</w:t>
      </w:r>
    </w:p>
    <w:p w:rsidR="00000000" w:rsidDel="00000000" w:rsidP="00000000" w:rsidRDefault="00000000" w:rsidRPr="00000000" w14:paraId="00000007">
      <w:pPr>
        <w:spacing w:after="160" w:line="458.1818181818182" w:lineRule="auto"/>
        <w:rPr>
          <w:rFonts w:ascii="Calibri" w:cs="Calibri" w:eastAsia="Calibri" w:hAnsi="Calibri"/>
        </w:rPr>
      </w:pPr>
      <w:r w:rsidDel="00000000" w:rsidR="00000000" w:rsidRPr="00000000">
        <w:rPr>
          <w:rFonts w:ascii="Calibri" w:cs="Calibri" w:eastAsia="Calibri" w:hAnsi="Calibri"/>
          <w:rtl w:val="0"/>
        </w:rPr>
        <w:t xml:space="preserve">For a number of years Our Lady of Mount Pleasant school (OLMP) has been unable to offer students a full range of outdoor activity space, the existing basketball court requires updating, and the students have had little opportunity to engage in active play within the school grounds during recess.  Due to educational funding restrictions OLMP has been unable to secure all funds required to expand the pad or provide play equipment for students. </w:t>
      </w:r>
    </w:p>
    <w:p w:rsidR="00000000" w:rsidDel="00000000" w:rsidP="00000000" w:rsidRDefault="00000000" w:rsidRPr="00000000" w14:paraId="00000008">
      <w:pPr>
        <w:spacing w:after="240" w:before="240" w:lineRule="auto"/>
        <w:rPr/>
      </w:pPr>
      <w:r w:rsidDel="00000000" w:rsidR="00000000" w:rsidRPr="00000000">
        <w:rPr>
          <w:rtl w:val="0"/>
        </w:rPr>
        <w:t xml:space="preserve"> </w:t>
      </w:r>
    </w:p>
    <w:p w:rsidR="00000000" w:rsidDel="00000000" w:rsidP="00000000" w:rsidRDefault="00000000" w:rsidRPr="00000000" w14:paraId="00000009">
      <w:pPr>
        <w:spacing w:after="240" w:before="240" w:lineRule="auto"/>
        <w:rPr/>
      </w:pPr>
      <w:r w:rsidDel="00000000" w:rsidR="00000000" w:rsidRPr="00000000">
        <w:rPr>
          <w:rtl w:val="0"/>
        </w:rPr>
        <w:t xml:space="preserve">Phase 1:​ Improve current infrastructure (basketball court), to ensure students have a designated, safe and robust space that they can utilise to develop physical and mental developmental skills. This will include:</w:t>
      </w:r>
    </w:p>
    <w:p w:rsidR="00000000" w:rsidDel="00000000" w:rsidP="00000000" w:rsidRDefault="00000000" w:rsidRPr="00000000" w14:paraId="0000000A">
      <w:pPr>
        <w:spacing w:after="240" w:before="240" w:lineRule="auto"/>
        <w:ind w:left="7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Adding 4 basket ball hoops,</w:t>
      </w:r>
    </w:p>
    <w:p w:rsidR="00000000" w:rsidDel="00000000" w:rsidP="00000000" w:rsidRDefault="00000000" w:rsidRPr="00000000" w14:paraId="0000000B">
      <w:pPr>
        <w:spacing w:after="240" w:before="240" w:lineRule="auto"/>
        <w:ind w:left="7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tether ball game and</w:t>
      </w:r>
    </w:p>
    <w:p w:rsidR="00000000" w:rsidDel="00000000" w:rsidP="00000000" w:rsidRDefault="00000000" w:rsidRPr="00000000" w14:paraId="0000000C">
      <w:pPr>
        <w:spacing w:after="240" w:before="240" w:lineRule="auto"/>
        <w:ind w:left="7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Games painted on the existing surface.</w:t>
      </w:r>
    </w:p>
    <w:p w:rsidR="00000000" w:rsidDel="00000000" w:rsidP="00000000" w:rsidRDefault="00000000" w:rsidRPr="00000000" w14:paraId="0000000D">
      <w:pPr>
        <w:spacing w:after="240" w:before="240" w:lineRule="auto"/>
        <w:rPr/>
      </w:pPr>
      <w:r w:rsidDel="00000000" w:rsidR="00000000" w:rsidRPr="00000000">
        <w:rPr>
          <w:rtl w:val="0"/>
        </w:rPr>
        <w:t xml:space="preserve">Phase 2:​ Construct a larger interactive playground area that will support increased opportunities to develop positive social skills, physical activity, and cognitive skills.</w:t>
      </w:r>
    </w:p>
    <w:p w:rsidR="00000000" w:rsidDel="00000000" w:rsidP="00000000" w:rsidRDefault="00000000" w:rsidRPr="00000000" w14:paraId="0000000E">
      <w:pPr>
        <w:spacing w:after="240" w:before="240" w:lineRule="auto"/>
        <w:rPr/>
      </w:pPr>
      <w:r w:rsidDel="00000000" w:rsidR="00000000" w:rsidRPr="00000000">
        <w:rPr>
          <w:rtl w:val="0"/>
        </w:rPr>
        <w:t xml:space="preserve">This will include:</w:t>
      </w:r>
    </w:p>
    <w:p w:rsidR="00000000" w:rsidDel="00000000" w:rsidP="00000000" w:rsidRDefault="00000000" w:rsidRPr="00000000" w14:paraId="0000000F">
      <w:pPr>
        <w:numPr>
          <w:ilvl w:val="0"/>
          <w:numId w:val="1"/>
        </w:numPr>
        <w:spacing w:after="0" w:afterAutospacing="0" w:before="240" w:lineRule="auto"/>
        <w:ind w:left="144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site preparation,</w:t>
      </w:r>
    </w:p>
    <w:p w:rsidR="00000000" w:rsidDel="00000000" w:rsidP="00000000" w:rsidRDefault="00000000" w:rsidRPr="00000000" w14:paraId="00000010">
      <w:pPr>
        <w:numPr>
          <w:ilvl w:val="0"/>
          <w:numId w:val="1"/>
        </w:numPr>
        <w:spacing w:after="0" w:afterAutospacing="0" w:before="0" w:beforeAutospacing="0" w:lineRule="auto"/>
        <w:ind w:left="1440" w:hanging="360"/>
        <w:rPr>
          <w:u w:val="none"/>
        </w:rPr>
      </w:pPr>
      <w:r w:rsidDel="00000000" w:rsidR="00000000" w:rsidRPr="00000000">
        <w:rPr>
          <w:rtl w:val="0"/>
        </w:rPr>
        <w:t xml:space="preserve">development of a fall surface and</w:t>
      </w:r>
    </w:p>
    <w:p w:rsidR="00000000" w:rsidDel="00000000" w:rsidP="00000000" w:rsidRDefault="00000000" w:rsidRPr="00000000" w14:paraId="00000011">
      <w:pPr>
        <w:numPr>
          <w:ilvl w:val="0"/>
          <w:numId w:val="1"/>
        </w:numPr>
        <w:spacing w:after="240" w:before="0" w:beforeAutospacing="0" w:lineRule="auto"/>
        <w:ind w:left="144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installation of selected playground &amp; fitness equipment.</w:t>
      </w:r>
    </w:p>
    <w:p w:rsidR="00000000" w:rsidDel="00000000" w:rsidP="00000000" w:rsidRDefault="00000000" w:rsidRPr="00000000" w14:paraId="00000012">
      <w:pPr>
        <w:spacing w:after="240" w:before="240" w:lineRule="auto"/>
        <w:rPr/>
      </w:pPr>
      <w:r w:rsidDel="00000000" w:rsidR="00000000" w:rsidRPr="00000000">
        <w:rPr>
          <w:rtl w:val="0"/>
        </w:rPr>
        <w:t xml:space="preserve">Prior to proceeding with fundraising the following criteria must be completed:</w:t>
      </w:r>
    </w:p>
    <w:p w:rsidR="00000000" w:rsidDel="00000000" w:rsidP="00000000" w:rsidRDefault="00000000" w:rsidRPr="00000000" w14:paraId="00000013">
      <w:pPr>
        <w:numPr>
          <w:ilvl w:val="0"/>
          <w:numId w:val="2"/>
        </w:numPr>
        <w:spacing w:after="0" w:afterAutospacing="0" w:before="240" w:lineRule="auto"/>
        <w:ind w:left="720" w:hanging="360"/>
        <w:rPr>
          <w:u w:val="none"/>
        </w:rPr>
      </w:pPr>
      <w:r w:rsidDel="00000000" w:rsidR="00000000" w:rsidRPr="00000000">
        <w:rPr>
          <w:rtl w:val="0"/>
        </w:rPr>
        <w:t xml:space="preserve">Options of equipment based on the vision will be reviewed by the playground committee</w:t>
      </w:r>
    </w:p>
    <w:p w:rsidR="00000000" w:rsidDel="00000000" w:rsidP="00000000" w:rsidRDefault="00000000" w:rsidRPr="00000000" w14:paraId="00000014">
      <w:pPr>
        <w:numPr>
          <w:ilvl w:val="0"/>
          <w:numId w:val="2"/>
        </w:numPr>
        <w:spacing w:after="0" w:afterAutospacing="0" w:before="0" w:beforeAutospacing="0" w:lineRule="auto"/>
        <w:ind w:left="720" w:hanging="360"/>
        <w:rPr>
          <w:u w:val="none"/>
        </w:rPr>
      </w:pPr>
      <w:r w:rsidDel="00000000" w:rsidR="00000000" w:rsidRPr="00000000">
        <w:rPr>
          <w:rtl w:val="0"/>
        </w:rPr>
        <w:t xml:space="preserve">The committee by consensus will select the type of equipment to be obtained</w:t>
      </w:r>
    </w:p>
    <w:p w:rsidR="00000000" w:rsidDel="00000000" w:rsidP="00000000" w:rsidRDefault="00000000" w:rsidRPr="00000000" w14:paraId="00000015">
      <w:pPr>
        <w:numPr>
          <w:ilvl w:val="0"/>
          <w:numId w:val="2"/>
        </w:numPr>
        <w:spacing w:after="0" w:afterAutospacing="0" w:before="0" w:beforeAutospacing="0" w:lineRule="auto"/>
        <w:ind w:left="720" w:hanging="360"/>
        <w:rPr>
          <w:u w:val="none"/>
        </w:rPr>
      </w:pPr>
      <w:r w:rsidDel="00000000" w:rsidR="00000000" w:rsidRPr="00000000">
        <w:rPr>
          <w:rtl w:val="0"/>
        </w:rPr>
        <w:t xml:space="preserve">Estimated cost quotes must be obtained for site prep, surface, installation and equipment</w:t>
      </w:r>
    </w:p>
    <w:p w:rsidR="00000000" w:rsidDel="00000000" w:rsidP="00000000" w:rsidRDefault="00000000" w:rsidRPr="00000000" w14:paraId="00000016">
      <w:pPr>
        <w:numPr>
          <w:ilvl w:val="0"/>
          <w:numId w:val="2"/>
        </w:numPr>
        <w:spacing w:after="0" w:afterAutospacing="0" w:before="0" w:beforeAutospacing="0" w:lineRule="auto"/>
        <w:ind w:left="720" w:hanging="360"/>
        <w:rPr>
          <w:u w:val="none"/>
        </w:rPr>
      </w:pPr>
      <w:r w:rsidDel="00000000" w:rsidR="00000000" w:rsidRPr="00000000">
        <w:rPr>
          <w:rtl w:val="0"/>
        </w:rPr>
        <w:t xml:space="preserve">Committee will develop a fundraising plan to reach the agreed upon goal</w:t>
      </w:r>
    </w:p>
    <w:p w:rsidR="00000000" w:rsidDel="00000000" w:rsidP="00000000" w:rsidRDefault="00000000" w:rsidRPr="00000000" w14:paraId="00000017">
      <w:pPr>
        <w:numPr>
          <w:ilvl w:val="0"/>
          <w:numId w:val="2"/>
        </w:numPr>
        <w:spacing w:after="240" w:before="0" w:beforeAutospacing="0" w:lineRule="auto"/>
        <w:ind w:left="720" w:hanging="360"/>
        <w:rPr>
          <w:u w:val="none"/>
        </w:rPr>
      </w:pPr>
      <w:r w:rsidDel="00000000" w:rsidR="00000000" w:rsidRPr="00000000">
        <w:rPr>
          <w:rtl w:val="0"/>
        </w:rPr>
        <w:t xml:space="preserve">Committee will implement the fundraising plan and continue to review progress towards the goal</w:t>
      </w:r>
    </w:p>
    <w:p w:rsidR="00000000" w:rsidDel="00000000" w:rsidP="00000000" w:rsidRDefault="00000000" w:rsidRPr="00000000" w14:paraId="00000018">
      <w:pPr>
        <w:spacing w:after="240" w:before="240" w:lineRule="auto"/>
        <w:rPr/>
      </w:pPr>
      <w:r w:rsidDel="00000000" w:rsidR="00000000" w:rsidRPr="00000000">
        <w:rPr>
          <w:rtl w:val="0"/>
        </w:rPr>
        <w:t xml:space="preserve">Prior to proceeding with each phase of development the following criteria must be completed:</w:t>
      </w:r>
    </w:p>
    <w:p w:rsidR="00000000" w:rsidDel="00000000" w:rsidP="00000000" w:rsidRDefault="00000000" w:rsidRPr="00000000" w14:paraId="00000019">
      <w:pPr>
        <w:spacing w:after="240" w:before="24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Fundraising goal must be met, there must be sufficient funds to cover the cost of each phase prior to proceeding</w:t>
      </w:r>
    </w:p>
    <w:p w:rsidR="00000000" w:rsidDel="00000000" w:rsidP="00000000" w:rsidRDefault="00000000" w:rsidRPr="00000000" w14:paraId="0000001A">
      <w:pPr>
        <w:spacing w:after="240" w:before="24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Final review of equipment options based on the vision will be reviewed by the playground committee (is there specific criteria that must be met?)</w:t>
      </w:r>
    </w:p>
    <w:p w:rsidR="00000000" w:rsidDel="00000000" w:rsidP="00000000" w:rsidRDefault="00000000" w:rsidRPr="00000000" w14:paraId="0000001B">
      <w:pPr>
        <w:spacing w:after="240" w:before="24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committee by consensus will select the exact type of equipment to be obtained</w:t>
      </w:r>
    </w:p>
    <w:p w:rsidR="00000000" w:rsidDel="00000000" w:rsidP="00000000" w:rsidRDefault="00000000" w:rsidRPr="00000000" w14:paraId="0000001C">
      <w:pPr>
        <w:spacing w:after="240" w:before="24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Detailed cost quotes must be obtained for site prep, surface, installation and equipment</w:t>
      </w:r>
    </w:p>
    <w:p w:rsidR="00000000" w:rsidDel="00000000" w:rsidP="00000000" w:rsidRDefault="00000000" w:rsidRPr="00000000" w14:paraId="0000001D">
      <w:pPr>
        <w:spacing w:after="240" w:before="24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Committee must determine review costs to ensure adequate funds are available</w:t>
      </w:r>
    </w:p>
    <w:p w:rsidR="00000000" w:rsidDel="00000000" w:rsidP="00000000" w:rsidRDefault="00000000" w:rsidRPr="00000000" w14:paraId="0000001E">
      <w:pPr>
        <w:spacing w:after="240" w:before="24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Final review of selection and costs should be reviewed by the committee before submitting for school board approval</w:t>
      </w:r>
    </w:p>
    <w:p w:rsidR="00000000" w:rsidDel="00000000" w:rsidP="00000000" w:rsidRDefault="00000000" w:rsidRPr="00000000" w14:paraId="0000001F">
      <w:pPr>
        <w:spacing w:after="240" w:before="240" w:lineRule="auto"/>
        <w:rPr/>
      </w:pPr>
      <w:r w:rsidDel="00000000" w:rsidR="00000000" w:rsidRPr="00000000">
        <w:rPr>
          <w:rtl w:val="0"/>
        </w:rPr>
        <w:t xml:space="preserve">Recognition – Is there recognition that can be offered to major donors?</w:t>
      </w:r>
    </w:p>
    <w:p w:rsidR="00000000" w:rsidDel="00000000" w:rsidP="00000000" w:rsidRDefault="00000000" w:rsidRPr="00000000" w14:paraId="00000020">
      <w:pPr>
        <w:spacing w:after="240" w:before="240" w:lineRule="auto"/>
        <w:rPr/>
      </w:pPr>
      <w:r w:rsidDel="00000000" w:rsidR="00000000" w:rsidRPr="00000000">
        <w:rPr>
          <w:rtl w:val="0"/>
        </w:rPr>
        <w:t xml:space="preserve">Timelines ?</w:t>
      </w:r>
    </w:p>
    <w:p w:rsidR="00000000" w:rsidDel="00000000" w:rsidP="00000000" w:rsidRDefault="00000000" w:rsidRPr="00000000" w14:paraId="00000021">
      <w:pPr>
        <w:spacing w:after="240" w:before="240" w:lineRule="auto"/>
        <w:rPr/>
      </w:pPr>
      <w:r w:rsidDel="00000000" w:rsidR="00000000" w:rsidRPr="00000000">
        <w:rPr>
          <w:rtl w:val="0"/>
        </w:rPr>
      </w:r>
    </w:p>
    <w:p w:rsidR="00000000" w:rsidDel="00000000" w:rsidP="00000000" w:rsidRDefault="00000000" w:rsidRPr="00000000" w14:paraId="00000022">
      <w:pPr>
        <w:spacing w:after="160" w:line="458.1818181818182" w:lineRule="auto"/>
        <w:rPr>
          <w:rFonts w:ascii="Calibri" w:cs="Calibri" w:eastAsia="Calibri" w:hAnsi="Calibri"/>
          <w:b w:val="1"/>
        </w:rPr>
      </w:pPr>
      <w:hyperlink r:id="rId7">
        <w:r w:rsidDel="00000000" w:rsidR="00000000" w:rsidRPr="00000000">
          <w:rPr>
            <w:rFonts w:ascii="Calibri" w:cs="Calibri" w:eastAsia="Calibri" w:hAnsi="Calibri"/>
            <w:b w:val="1"/>
            <w:color w:val="1155cc"/>
            <w:u w:val="single"/>
            <w:rtl w:val="0"/>
          </w:rPr>
          <w:t xml:space="preserve">Draft Fundraising/ Letter of support - click here to access</w:t>
        </w:r>
      </w:hyperlink>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3">
      <w:pPr>
        <w:spacing w:after="160" w:line="458.1818181818182"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4">
      <w:pPr>
        <w:spacing w:after="160" w:line="458.1818181818182"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5">
      <w:pPr>
        <w:spacing w:after="160" w:line="458.1818181818182"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6">
      <w:pPr>
        <w:spacing w:after="160" w:line="458.1818181818182"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27">
      <w:pPr>
        <w:spacing w:after="160" w:line="458.1818181818182" w:lineRule="auto"/>
        <w:rPr>
          <w:rFonts w:ascii="Calibri" w:cs="Calibri" w:eastAsia="Calibri" w:hAnsi="Calibri"/>
          <w:b w:val="1"/>
        </w:rPr>
      </w:pPr>
      <w:r w:rsidDel="00000000" w:rsidR="00000000" w:rsidRPr="00000000">
        <w:rPr>
          <w:rFonts w:ascii="Calibri" w:cs="Calibri" w:eastAsia="Calibri" w:hAnsi="Calibri"/>
          <w:b w:val="1"/>
          <w:rtl w:val="0"/>
        </w:rPr>
        <w:t xml:space="preserve">Playground Options and Estimated Costs</w:t>
      </w:r>
    </w:p>
    <w:p w:rsidR="00000000" w:rsidDel="00000000" w:rsidP="00000000" w:rsidRDefault="00000000" w:rsidRPr="00000000" w14:paraId="00000028">
      <w:pPr>
        <w:spacing w:after="160" w:line="458.1818181818182" w:lineRule="auto"/>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alibri" w:cs="Calibri" w:eastAsia="Calibri" w:hAnsi="Calibri"/>
          <w:b w:val="1"/>
          <w:rtl w:val="0"/>
        </w:rPr>
        <w:t xml:space="preserve">The Crab Trap</w:t>
      </w:r>
    </w:p>
    <w:p w:rsidR="00000000" w:rsidDel="00000000" w:rsidP="00000000" w:rsidRDefault="00000000" w:rsidRPr="00000000" w14:paraId="00000029">
      <w:pPr>
        <w:spacing w:after="16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762500" cy="550545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76250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60" w:lineRule="auto"/>
        <w:rPr>
          <w:rFonts w:ascii="Calibri" w:cs="Calibri" w:eastAsia="Calibri" w:hAnsi="Calibri"/>
        </w:rPr>
      </w:pPr>
      <w:r w:rsidDel="00000000" w:rsidR="00000000" w:rsidRPr="00000000">
        <w:rPr>
          <w:rFonts w:ascii="Calibri" w:cs="Calibri" w:eastAsia="Calibri" w:hAnsi="Calibri"/>
          <w:rtl w:val="0"/>
        </w:rPr>
        <w:t xml:space="preserve">Estimated Costs</w:t>
      </w:r>
    </w:p>
    <w:p w:rsidR="00000000" w:rsidDel="00000000" w:rsidP="00000000" w:rsidRDefault="00000000" w:rsidRPr="00000000" w14:paraId="0000002B">
      <w:pPr>
        <w:spacing w:after="160" w:lineRule="auto"/>
        <w:rPr>
          <w:rFonts w:ascii="Calibri" w:cs="Calibri" w:eastAsia="Calibri" w:hAnsi="Calibri"/>
        </w:rPr>
      </w:pPr>
      <w:r w:rsidDel="00000000" w:rsidR="00000000" w:rsidRPr="00000000">
        <w:rPr>
          <w:rFonts w:ascii="Calibri" w:cs="Calibri" w:eastAsia="Calibri" w:hAnsi="Calibri"/>
          <w:rtl w:val="0"/>
        </w:rPr>
        <w:t xml:space="preserve">Equipment cost $94’000</w:t>
      </w:r>
    </w:p>
    <w:p w:rsidR="00000000" w:rsidDel="00000000" w:rsidP="00000000" w:rsidRDefault="00000000" w:rsidRPr="00000000" w14:paraId="0000002C">
      <w:pPr>
        <w:spacing w:after="160" w:lineRule="auto"/>
        <w:rPr>
          <w:rFonts w:ascii="Calibri" w:cs="Calibri" w:eastAsia="Calibri" w:hAnsi="Calibri"/>
        </w:rPr>
      </w:pPr>
      <w:r w:rsidDel="00000000" w:rsidR="00000000" w:rsidRPr="00000000">
        <w:rPr>
          <w:rFonts w:ascii="Calibri" w:cs="Calibri" w:eastAsia="Calibri" w:hAnsi="Calibri"/>
          <w:rtl w:val="0"/>
        </w:rPr>
        <w:t xml:space="preserve">1000 square feet site prep - $4000</w:t>
      </w:r>
    </w:p>
    <w:p w:rsidR="00000000" w:rsidDel="00000000" w:rsidP="00000000" w:rsidRDefault="00000000" w:rsidRPr="00000000" w14:paraId="0000002D">
      <w:pPr>
        <w:spacing w:after="160" w:lineRule="auto"/>
        <w:rPr>
          <w:rFonts w:ascii="Calibri" w:cs="Calibri" w:eastAsia="Calibri" w:hAnsi="Calibri"/>
        </w:rPr>
      </w:pPr>
      <w:r w:rsidDel="00000000" w:rsidR="00000000" w:rsidRPr="00000000">
        <w:rPr>
          <w:rFonts w:ascii="Calibri" w:cs="Calibri" w:eastAsia="Calibri" w:hAnsi="Calibri"/>
          <w:rtl w:val="0"/>
        </w:rPr>
        <w:t xml:space="preserve">Rubber paved surface $15’000</w:t>
      </w:r>
    </w:p>
    <w:p w:rsidR="00000000" w:rsidDel="00000000" w:rsidP="00000000" w:rsidRDefault="00000000" w:rsidRPr="00000000" w14:paraId="0000002E">
      <w:pPr>
        <w:spacing w:after="160" w:lineRule="auto"/>
        <w:rPr>
          <w:rFonts w:ascii="Calibri" w:cs="Calibri" w:eastAsia="Calibri" w:hAnsi="Calibri"/>
        </w:rPr>
      </w:pPr>
      <w:r w:rsidDel="00000000" w:rsidR="00000000" w:rsidRPr="00000000">
        <w:rPr>
          <w:rFonts w:ascii="Calibri" w:cs="Calibri" w:eastAsia="Calibri" w:hAnsi="Calibri"/>
          <w:rtl w:val="0"/>
        </w:rPr>
        <w:t xml:space="preserve">Installation $ 10’000</w:t>
      </w:r>
    </w:p>
    <w:p w:rsidR="00000000" w:rsidDel="00000000" w:rsidP="00000000" w:rsidRDefault="00000000" w:rsidRPr="00000000" w14:paraId="0000002F">
      <w:pPr>
        <w:spacing w:after="160" w:lineRule="auto"/>
        <w:rPr>
          <w:rFonts w:ascii="Calibri" w:cs="Calibri" w:eastAsia="Calibri" w:hAnsi="Calibri"/>
        </w:rPr>
      </w:pPr>
      <w:r w:rsidDel="00000000" w:rsidR="00000000" w:rsidRPr="00000000">
        <w:rPr>
          <w:rFonts w:ascii="Calibri" w:cs="Calibri" w:eastAsia="Calibri" w:hAnsi="Calibri"/>
          <w:rtl w:val="0"/>
        </w:rPr>
        <w:t xml:space="preserve">Total $123’000</w:t>
      </w:r>
    </w:p>
    <w:p w:rsidR="00000000" w:rsidDel="00000000" w:rsidP="00000000" w:rsidRDefault="00000000" w:rsidRPr="00000000" w14:paraId="00000030">
      <w:pPr>
        <w:spacing w:after="1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1">
      <w:pPr>
        <w:spacing w:after="160" w:lineRule="auto"/>
        <w:rPr>
          <w:rFonts w:ascii="Calibri" w:cs="Calibri" w:eastAsia="Calibri" w:hAnsi="Calibri"/>
          <w:b w:val="1"/>
        </w:rPr>
      </w:pPr>
      <w:r w:rsidDel="00000000" w:rsidR="00000000" w:rsidRPr="00000000">
        <w:rPr>
          <w:rFonts w:ascii="Calibri" w:cs="Calibri" w:eastAsia="Calibri" w:hAnsi="Calibri"/>
          <w:rtl w:val="0"/>
        </w:rPr>
        <w:t xml:space="preserve">2) </w:t>
      </w:r>
      <w:r w:rsidDel="00000000" w:rsidR="00000000" w:rsidRPr="00000000">
        <w:rPr>
          <w:rFonts w:ascii="Calibri" w:cs="Calibri" w:eastAsia="Calibri" w:hAnsi="Calibri"/>
          <w:b w:val="1"/>
          <w:rtl w:val="0"/>
        </w:rPr>
        <w:t xml:space="preserve">Canadian Recreation Solutions Playground (or version of)</w:t>
      </w:r>
    </w:p>
    <w:p w:rsidR="00000000" w:rsidDel="00000000" w:rsidP="00000000" w:rsidRDefault="00000000" w:rsidRPr="00000000" w14:paraId="00000032">
      <w:pPr>
        <w:spacing w:after="16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71925"/>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160" w:line="240" w:lineRule="auto"/>
        <w:rPr>
          <w:rFonts w:ascii="Calibri" w:cs="Calibri" w:eastAsia="Calibri" w:hAnsi="Calibri"/>
        </w:rPr>
      </w:pPr>
      <w:r w:rsidDel="00000000" w:rsidR="00000000" w:rsidRPr="00000000">
        <w:rPr>
          <w:rFonts w:ascii="Calibri" w:cs="Calibri" w:eastAsia="Calibri" w:hAnsi="Calibri"/>
          <w:rtl w:val="0"/>
        </w:rPr>
        <w:t xml:space="preserve">Estimated Costs</w:t>
      </w:r>
    </w:p>
    <w:p w:rsidR="00000000" w:rsidDel="00000000" w:rsidP="00000000" w:rsidRDefault="00000000" w:rsidRPr="00000000" w14:paraId="00000034">
      <w:pPr>
        <w:spacing w:after="160" w:line="240" w:lineRule="auto"/>
        <w:rPr>
          <w:rFonts w:ascii="Calibri" w:cs="Calibri" w:eastAsia="Calibri" w:hAnsi="Calibri"/>
        </w:rPr>
      </w:pPr>
      <w:r w:rsidDel="00000000" w:rsidR="00000000" w:rsidRPr="00000000">
        <w:rPr>
          <w:rFonts w:ascii="Calibri" w:cs="Calibri" w:eastAsia="Calibri" w:hAnsi="Calibri"/>
          <w:rtl w:val="0"/>
        </w:rPr>
        <w:t xml:space="preserve">Equipment cost $110’000</w:t>
      </w:r>
    </w:p>
    <w:p w:rsidR="00000000" w:rsidDel="00000000" w:rsidP="00000000" w:rsidRDefault="00000000" w:rsidRPr="00000000" w14:paraId="00000035">
      <w:pPr>
        <w:spacing w:after="160" w:line="240" w:lineRule="auto"/>
        <w:rPr>
          <w:rFonts w:ascii="Calibri" w:cs="Calibri" w:eastAsia="Calibri" w:hAnsi="Calibri"/>
        </w:rPr>
      </w:pPr>
      <w:r w:rsidDel="00000000" w:rsidR="00000000" w:rsidRPr="00000000">
        <w:rPr>
          <w:rFonts w:ascii="Calibri" w:cs="Calibri" w:eastAsia="Calibri" w:hAnsi="Calibri"/>
          <w:rtl w:val="0"/>
        </w:rPr>
        <w:t xml:space="preserve">5600 square feet site prep - $22’400</w:t>
      </w:r>
    </w:p>
    <w:p w:rsidR="00000000" w:rsidDel="00000000" w:rsidP="00000000" w:rsidRDefault="00000000" w:rsidRPr="00000000" w14:paraId="00000036">
      <w:pPr>
        <w:spacing w:after="160" w:line="240" w:lineRule="auto"/>
        <w:rPr>
          <w:rFonts w:ascii="Calibri" w:cs="Calibri" w:eastAsia="Calibri" w:hAnsi="Calibri"/>
        </w:rPr>
      </w:pPr>
      <w:r w:rsidDel="00000000" w:rsidR="00000000" w:rsidRPr="00000000">
        <w:rPr>
          <w:rFonts w:ascii="Calibri" w:cs="Calibri" w:eastAsia="Calibri" w:hAnsi="Calibri"/>
          <w:rtl w:val="0"/>
        </w:rPr>
        <w:t xml:space="preserve">Fall material $20’000</w:t>
      </w:r>
    </w:p>
    <w:p w:rsidR="00000000" w:rsidDel="00000000" w:rsidP="00000000" w:rsidRDefault="00000000" w:rsidRPr="00000000" w14:paraId="00000037">
      <w:pPr>
        <w:spacing w:after="160" w:line="240" w:lineRule="auto"/>
        <w:rPr>
          <w:rFonts w:ascii="Calibri" w:cs="Calibri" w:eastAsia="Calibri" w:hAnsi="Calibri"/>
        </w:rPr>
      </w:pPr>
      <w:r w:rsidDel="00000000" w:rsidR="00000000" w:rsidRPr="00000000">
        <w:rPr>
          <w:rFonts w:ascii="Calibri" w:cs="Calibri" w:eastAsia="Calibri" w:hAnsi="Calibri"/>
          <w:rtl w:val="0"/>
        </w:rPr>
        <w:t xml:space="preserve">Installation $ 10’000</w:t>
      </w:r>
    </w:p>
    <w:p w:rsidR="00000000" w:rsidDel="00000000" w:rsidP="00000000" w:rsidRDefault="00000000" w:rsidRPr="00000000" w14:paraId="00000038">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Total $162’400</w:t>
      </w:r>
    </w:p>
    <w:p w:rsidR="00000000" w:rsidDel="00000000" w:rsidP="00000000" w:rsidRDefault="00000000" w:rsidRPr="00000000" w14:paraId="0000003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A">
      <w:pPr>
        <w:spacing w:after="24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3) Blue Imp</w:t>
      </w:r>
    </w:p>
    <w:p w:rsidR="00000000" w:rsidDel="00000000" w:rsidP="00000000" w:rsidRDefault="00000000" w:rsidRPr="00000000" w14:paraId="0000003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5943600" cy="40767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D">
      <w:pPr>
        <w:spacing w:after="160" w:lineRule="auto"/>
        <w:rPr>
          <w:rFonts w:ascii="Calibri" w:cs="Calibri" w:eastAsia="Calibri" w:hAnsi="Calibri"/>
        </w:rPr>
      </w:pPr>
      <w:r w:rsidDel="00000000" w:rsidR="00000000" w:rsidRPr="00000000">
        <w:rPr>
          <w:rFonts w:ascii="Calibri" w:cs="Calibri" w:eastAsia="Calibri" w:hAnsi="Calibri"/>
          <w:rtl w:val="0"/>
        </w:rPr>
        <w:t xml:space="preserve">Estimated Costs</w:t>
      </w:r>
    </w:p>
    <w:p w:rsidR="00000000" w:rsidDel="00000000" w:rsidP="00000000" w:rsidRDefault="00000000" w:rsidRPr="00000000" w14:paraId="0000003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Total (with loose fall material) based on quote Total $36,233</w:t>
      </w:r>
    </w:p>
    <w:p w:rsidR="00000000" w:rsidDel="00000000" w:rsidP="00000000" w:rsidRDefault="00000000" w:rsidRPr="00000000" w14:paraId="0000003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0">
      <w:pPr>
        <w:spacing w:after="16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5629275" cy="367665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29275"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60" w:line="458.1818181818182"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42">
      <w:pPr>
        <w:spacing w:after="400" w:before="240" w:line="490.90909090909093" w:lineRule="auto"/>
        <w:rPr>
          <w:rFonts w:ascii="Times New Roman" w:cs="Times New Roman" w:eastAsia="Times New Roman" w:hAnsi="Times New Roman"/>
          <w:color w:val="424242"/>
          <w:sz w:val="27"/>
          <w:szCs w:val="27"/>
        </w:rPr>
      </w:pPr>
      <w:r w:rsidDel="00000000" w:rsidR="00000000" w:rsidRPr="00000000">
        <w:rPr>
          <w:rFonts w:ascii="Times New Roman" w:cs="Times New Roman" w:eastAsia="Times New Roman" w:hAnsi="Times New Roman"/>
          <w:color w:val="424242"/>
          <w:sz w:val="27"/>
          <w:szCs w:val="27"/>
          <w:rtl w:val="0"/>
        </w:rPr>
        <w:t xml:space="preserve"> </w:t>
      </w:r>
    </w:p>
    <w:p w:rsidR="00000000" w:rsidDel="00000000" w:rsidP="00000000" w:rsidRDefault="00000000" w:rsidRPr="00000000" w14:paraId="00000043">
      <w:pPr>
        <w:spacing w:after="400" w:before="240" w:line="490.90909090909093" w:lineRule="auto"/>
        <w:rPr>
          <w:rFonts w:ascii="Times New Roman" w:cs="Times New Roman" w:eastAsia="Times New Roman" w:hAnsi="Times New Roman"/>
          <w:color w:val="424242"/>
          <w:sz w:val="27"/>
          <w:szCs w:val="27"/>
        </w:rPr>
      </w:pPr>
      <w:r w:rsidDel="00000000" w:rsidR="00000000" w:rsidRPr="00000000">
        <w:rPr>
          <w:rFonts w:ascii="Times New Roman" w:cs="Times New Roman" w:eastAsia="Times New Roman" w:hAnsi="Times New Roman"/>
          <w:color w:val="424242"/>
          <w:sz w:val="27"/>
          <w:szCs w:val="27"/>
          <w:rtl w:val="0"/>
        </w:rPr>
        <w:t xml:space="preserve"> </w:t>
      </w:r>
    </w:p>
    <w:p w:rsidR="00000000" w:rsidDel="00000000" w:rsidP="00000000" w:rsidRDefault="00000000" w:rsidRPr="00000000" w14:paraId="00000044">
      <w:pPr>
        <w:spacing w:after="160" w:lineRule="auto"/>
        <w:rPr>
          <w:rFonts w:ascii="Calibri" w:cs="Calibri" w:eastAsia="Calibri" w:hAnsi="Calibri"/>
        </w:rPr>
      </w:pPr>
      <w:r w:rsidDel="00000000" w:rsidR="00000000" w:rsidRPr="00000000">
        <w:rPr>
          <w:rFonts w:ascii="Calibri" w:cs="Calibri" w:eastAsia="Calibri" w:hAnsi="Calibri"/>
          <w:rtl w:val="0"/>
        </w:rPr>
        <w:t xml:space="preserve">Estimated Costs</w:t>
      </w:r>
    </w:p>
    <w:p w:rsidR="00000000" w:rsidDel="00000000" w:rsidP="00000000" w:rsidRDefault="00000000" w:rsidRPr="00000000" w14:paraId="00000045">
      <w:pPr>
        <w:spacing w:after="160" w:lineRule="auto"/>
        <w:rPr>
          <w:rFonts w:ascii="Calibri" w:cs="Calibri" w:eastAsia="Calibri" w:hAnsi="Calibri"/>
        </w:rPr>
      </w:pPr>
      <w:r w:rsidDel="00000000" w:rsidR="00000000" w:rsidRPr="00000000">
        <w:rPr>
          <w:rFonts w:ascii="Calibri" w:cs="Calibri" w:eastAsia="Calibri" w:hAnsi="Calibri"/>
          <w:rtl w:val="0"/>
        </w:rPr>
        <w:t xml:space="preserve">Equipment cost $35’300</w:t>
      </w:r>
    </w:p>
    <w:p w:rsidR="00000000" w:rsidDel="00000000" w:rsidP="00000000" w:rsidRDefault="00000000" w:rsidRPr="00000000" w14:paraId="00000046">
      <w:pPr>
        <w:spacing w:after="160" w:lineRule="auto"/>
        <w:rPr>
          <w:rFonts w:ascii="Calibri" w:cs="Calibri" w:eastAsia="Calibri" w:hAnsi="Calibri"/>
        </w:rPr>
      </w:pPr>
      <w:r w:rsidDel="00000000" w:rsidR="00000000" w:rsidRPr="00000000">
        <w:rPr>
          <w:rFonts w:ascii="Calibri" w:cs="Calibri" w:eastAsia="Calibri" w:hAnsi="Calibri"/>
          <w:rtl w:val="0"/>
        </w:rPr>
        <w:t xml:space="preserve">1500 square feet site prep - $6000</w:t>
      </w:r>
    </w:p>
    <w:p w:rsidR="00000000" w:rsidDel="00000000" w:rsidP="00000000" w:rsidRDefault="00000000" w:rsidRPr="00000000" w14:paraId="00000047">
      <w:pPr>
        <w:spacing w:after="160" w:lineRule="auto"/>
        <w:rPr>
          <w:rFonts w:ascii="Calibri" w:cs="Calibri" w:eastAsia="Calibri" w:hAnsi="Calibri"/>
        </w:rPr>
      </w:pPr>
      <w:r w:rsidDel="00000000" w:rsidR="00000000" w:rsidRPr="00000000">
        <w:rPr>
          <w:rFonts w:ascii="Calibri" w:cs="Calibri" w:eastAsia="Calibri" w:hAnsi="Calibri"/>
          <w:rtl w:val="0"/>
        </w:rPr>
        <w:t xml:space="preserve">Rubber paving fall material $22’500</w:t>
      </w:r>
    </w:p>
    <w:p w:rsidR="00000000" w:rsidDel="00000000" w:rsidP="00000000" w:rsidRDefault="00000000" w:rsidRPr="00000000" w14:paraId="00000048">
      <w:pPr>
        <w:spacing w:after="160" w:lineRule="auto"/>
        <w:rPr>
          <w:rFonts w:ascii="Calibri" w:cs="Calibri" w:eastAsia="Calibri" w:hAnsi="Calibri"/>
        </w:rPr>
      </w:pPr>
      <w:r w:rsidDel="00000000" w:rsidR="00000000" w:rsidRPr="00000000">
        <w:rPr>
          <w:rFonts w:ascii="Calibri" w:cs="Calibri" w:eastAsia="Calibri" w:hAnsi="Calibri"/>
          <w:rtl w:val="0"/>
        </w:rPr>
        <w:t xml:space="preserve">Installation $ 10’000</w:t>
      </w:r>
    </w:p>
    <w:p w:rsidR="00000000" w:rsidDel="00000000" w:rsidP="00000000" w:rsidRDefault="00000000" w:rsidRPr="00000000" w14:paraId="00000049">
      <w:pPr>
        <w:spacing w:after="400" w:before="240" w:line="490.90909090909093" w:lineRule="auto"/>
        <w:rPr/>
      </w:pPr>
      <w:r w:rsidDel="00000000" w:rsidR="00000000" w:rsidRPr="00000000">
        <w:rPr>
          <w:rtl w:val="0"/>
        </w:rPr>
        <w:t xml:space="preserve">Total $73’800</w:t>
      </w:r>
    </w:p>
    <w:p w:rsidR="00000000" w:rsidDel="00000000" w:rsidP="00000000" w:rsidRDefault="00000000" w:rsidRPr="00000000" w14:paraId="0000004A">
      <w:pPr>
        <w:rPr/>
      </w:pPr>
      <w:r w:rsidDel="00000000" w:rsidR="00000000" w:rsidRPr="00000000">
        <w:rPr>
          <w:rtl w:val="0"/>
        </w:rPr>
      </w:r>
    </w:p>
    <w:sectPr>
      <w:pgSz w:h="16838" w:w="11906"/>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docs.google.com/document/d/1xjfpIGqUrtsO9tQ9NgAoW6n5s_mdZ8zFgpYcPoxynLw/edit"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